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002D60">
      <w:pPr>
        <w:rPr>
          <w:b/>
          <w:sz w:val="24"/>
          <w:szCs w:val="24"/>
        </w:rPr>
      </w:pPr>
      <w:r>
        <w:rPr>
          <w:b/>
          <w:sz w:val="24"/>
          <w:szCs w:val="24"/>
        </w:rPr>
        <w:t>Z 8/4</w:t>
      </w:r>
    </w:p>
    <w:p w:rsidR="00002D60" w:rsidRDefault="00873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bookmarkStart w:id="0" w:name="_GoBack"/>
      <w:bookmarkEnd w:id="0"/>
      <w:r w:rsidR="00002D60">
        <w:rPr>
          <w:b/>
          <w:sz w:val="24"/>
          <w:szCs w:val="24"/>
        </w:rPr>
        <w:t>RAJE ČESKÉ REPUBLIKY</w:t>
      </w:r>
    </w:p>
    <w:p w:rsidR="00002D60" w:rsidRDefault="00002D60">
      <w:pPr>
        <w:rPr>
          <w:sz w:val="24"/>
          <w:szCs w:val="24"/>
        </w:rPr>
      </w:pPr>
      <w:r w:rsidRPr="00002D60">
        <w:rPr>
          <w:sz w:val="24"/>
          <w:szCs w:val="24"/>
        </w:rPr>
        <w:t xml:space="preserve">Většinu </w:t>
      </w:r>
      <w:r>
        <w:rPr>
          <w:sz w:val="24"/>
          <w:szCs w:val="24"/>
        </w:rPr>
        <w:t xml:space="preserve">povrchu </w:t>
      </w:r>
      <w:r>
        <w:rPr>
          <w:b/>
          <w:sz w:val="24"/>
          <w:szCs w:val="24"/>
        </w:rPr>
        <w:t xml:space="preserve">kraje Vysočina </w:t>
      </w:r>
      <w:r>
        <w:rPr>
          <w:sz w:val="24"/>
          <w:szCs w:val="24"/>
        </w:rPr>
        <w:t>zabírá Českomoravská vrchovina, dále Česká tabule, Třeboňská pánev, Středočeská pahorkatina, Boskovická brázda</w:t>
      </w:r>
      <w:r w:rsidR="00496036">
        <w:rPr>
          <w:sz w:val="24"/>
          <w:szCs w:val="24"/>
        </w:rPr>
        <w:t xml:space="preserve">                                               Vodstvo: řeky Sázava, Svratka                                                                                                            Nerostné bohatství: uranová ruda, kámen                                                                          Zemědělství: brambory, len, oves, žito, chov skotu a vepřů                                                       Podnebí: chladnější, půdy méně úrodné                                                                                         Průmysl: škrobárny, lihovary, závody masného průmyslu Města: Jihlava (krajské město), Žďár nad Sázavou (železárny, strojírny), Havlíčkův Brod, Pelhřimov (festivaly kuriozit), Třebíč (nedaleko jaderná elektrárna Dukovany), Telč (památková rezervace</w:t>
      </w:r>
      <w:r w:rsidR="00D272DF">
        <w:rPr>
          <w:sz w:val="24"/>
          <w:szCs w:val="24"/>
        </w:rPr>
        <w:t>), Nové Město na Moravě.</w:t>
      </w:r>
    </w:p>
    <w:p w:rsidR="00D272DF" w:rsidRDefault="00D272DF">
      <w:pPr>
        <w:rPr>
          <w:sz w:val="24"/>
          <w:szCs w:val="24"/>
        </w:rPr>
      </w:pPr>
      <w:r>
        <w:rPr>
          <w:sz w:val="24"/>
          <w:szCs w:val="24"/>
        </w:rPr>
        <w:t>Vyjmenuj hlavní zemědělské plodina kraje………………………………………………………………………………</w:t>
      </w:r>
    </w:p>
    <w:p w:rsidR="00D272DF" w:rsidRDefault="00D272DF">
      <w:pPr>
        <w:rPr>
          <w:sz w:val="24"/>
          <w:szCs w:val="24"/>
        </w:rPr>
      </w:pPr>
      <w:r>
        <w:rPr>
          <w:sz w:val="24"/>
          <w:szCs w:val="24"/>
        </w:rPr>
        <w:t>Jak se jmenuje atomová elektrárna tohoto kraje?.......................................................................</w:t>
      </w:r>
    </w:p>
    <w:p w:rsidR="00D272DF" w:rsidRDefault="00D272DF">
      <w:pPr>
        <w:rPr>
          <w:sz w:val="24"/>
          <w:szCs w:val="24"/>
        </w:rPr>
      </w:pPr>
      <w:r>
        <w:rPr>
          <w:sz w:val="24"/>
          <w:szCs w:val="24"/>
        </w:rPr>
        <w:t>Vyjmenuj důležitá centra kraje………………………………………………………………………………………………..</w:t>
      </w:r>
    </w:p>
    <w:p w:rsidR="00D272DF" w:rsidRDefault="00D272DF">
      <w:pPr>
        <w:rPr>
          <w:sz w:val="24"/>
          <w:szCs w:val="24"/>
        </w:rPr>
      </w:pPr>
    </w:p>
    <w:p w:rsidR="00D272DF" w:rsidRDefault="00D272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Jihomoravský kraj </w:t>
      </w:r>
      <w:r>
        <w:rPr>
          <w:sz w:val="24"/>
          <w:szCs w:val="24"/>
        </w:rPr>
        <w:t xml:space="preserve">leží v jižní části Moravy na hranici se Slovenskem a Rakouskem. V 9. Století zde vznikla </w:t>
      </w:r>
      <w:r>
        <w:rPr>
          <w:i/>
          <w:sz w:val="24"/>
          <w:szCs w:val="24"/>
        </w:rPr>
        <w:t>Velká Morava</w:t>
      </w:r>
      <w:r>
        <w:rPr>
          <w:sz w:val="24"/>
          <w:szCs w:val="24"/>
        </w:rPr>
        <w:t xml:space="preserve">.                                                                                                         Povrch: Dyjsko-svratecký a Dolnomoravský úval, Mikulovská vrchovina, Středomoravské Karpaty, Vyškovská brána                                                                                                                   Podnebí: v úvalech teplé a suché                                                                                                     Vodstvo: </w:t>
      </w:r>
      <w:r w:rsidR="00C66B98">
        <w:rPr>
          <w:sz w:val="24"/>
          <w:szCs w:val="24"/>
        </w:rPr>
        <w:t>řeka Morava se svými přítoky                                                                                         Nerostné bohatství: ropa, zemní plyn, kaolin, vápenec                                                         Zemědělství: pšenice, kukuřice, cukrovka, vinná réva, zelenina, ovoce, chov dobytka  Průmysl: textilní, strojírenský, potravinářský                                                                                        Města: Brno (krajské, strojírny, univerzity, památky, výstaviště), Znojmo (potravinářský), Mikulov (vinařství, přechod do Rakouska), Břeclav (železniční křižovatka, potravinářský a chemický průmysl), Hodonín (elektrárna), Blansko (</w:t>
      </w:r>
      <w:r w:rsidR="00873D3F">
        <w:rPr>
          <w:sz w:val="24"/>
          <w:szCs w:val="24"/>
        </w:rPr>
        <w:t>blízko Moravský kras), Adamov (strojírny)         Turisté: Lednicko-Valtický areál, NP Podyjí, CHKO: Pálava, Moravský kras, Bílé Karpaty</w:t>
      </w:r>
    </w:p>
    <w:p w:rsidR="00873D3F" w:rsidRDefault="00873D3F">
      <w:pPr>
        <w:rPr>
          <w:sz w:val="24"/>
          <w:szCs w:val="24"/>
        </w:rPr>
      </w:pPr>
      <w:r>
        <w:rPr>
          <w:sz w:val="24"/>
          <w:szCs w:val="24"/>
        </w:rPr>
        <w:t>Jak se jmenuje známá propast ležící v tomto kraji?.....................................................................</w:t>
      </w:r>
    </w:p>
    <w:p w:rsidR="00873D3F" w:rsidRDefault="00873D3F">
      <w:pPr>
        <w:rPr>
          <w:sz w:val="24"/>
          <w:szCs w:val="24"/>
        </w:rPr>
      </w:pPr>
      <w:r>
        <w:rPr>
          <w:sz w:val="24"/>
          <w:szCs w:val="24"/>
        </w:rPr>
        <w:t>Jak se jmenuje krajské město tohoto kraje?................................................................................</w:t>
      </w:r>
    </w:p>
    <w:p w:rsidR="00873D3F" w:rsidRDefault="00873D3F">
      <w:pPr>
        <w:rPr>
          <w:sz w:val="24"/>
          <w:szCs w:val="24"/>
        </w:rPr>
      </w:pPr>
      <w:r>
        <w:rPr>
          <w:sz w:val="24"/>
          <w:szCs w:val="24"/>
        </w:rPr>
        <w:t>Kam zavítají návštěvníci tohoto kraje?........................................................................................</w:t>
      </w:r>
    </w:p>
    <w:p w:rsidR="00873D3F" w:rsidRDefault="00873D3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73D3F" w:rsidRDefault="00873D3F">
      <w:pPr>
        <w:rPr>
          <w:sz w:val="24"/>
          <w:szCs w:val="24"/>
        </w:rPr>
      </w:pPr>
    </w:p>
    <w:p w:rsidR="00C66B98" w:rsidRPr="00D272DF" w:rsidRDefault="00C66B98">
      <w:pPr>
        <w:rPr>
          <w:sz w:val="24"/>
          <w:szCs w:val="24"/>
        </w:rPr>
      </w:pPr>
    </w:p>
    <w:sectPr w:rsidR="00C66B98" w:rsidRPr="00D2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60"/>
    <w:rsid w:val="00002D60"/>
    <w:rsid w:val="00496036"/>
    <w:rsid w:val="005903FC"/>
    <w:rsid w:val="00873D3F"/>
    <w:rsid w:val="00C66B98"/>
    <w:rsid w:val="00D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2020-05-24T09:00:00Z</dcterms:created>
  <dcterms:modified xsi:type="dcterms:W3CDTF">2020-05-24T09:48:00Z</dcterms:modified>
</cp:coreProperties>
</file>